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BD" w:rsidRDefault="000400BD" w:rsidP="000400BD">
      <w:pPr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b/>
          <w:bCs/>
          <w:sz w:val="28"/>
          <w:szCs w:val="28"/>
        </w:rPr>
        <w:t>附件</w:t>
      </w:r>
      <w:r>
        <w:rPr>
          <w:rFonts w:ascii="Times New Roman" w:hAnsi="Times New Roman" w:hint="eastAsia"/>
          <w:b/>
          <w:bCs/>
          <w:sz w:val="28"/>
          <w:szCs w:val="28"/>
        </w:rPr>
        <w:t>：</w:t>
      </w:r>
    </w:p>
    <w:p w:rsidR="000400BD" w:rsidRDefault="000400BD" w:rsidP="000400BD">
      <w:pPr>
        <w:spacing w:line="360" w:lineRule="auto"/>
        <w:rPr>
          <w:rFonts w:ascii="Times New Roman" w:hAnsi="Times New Roman" w:cs="Times New Roman" w:hint="eastAsia"/>
          <w:b/>
          <w:bCs/>
          <w:sz w:val="28"/>
          <w:szCs w:val="28"/>
        </w:rPr>
      </w:pPr>
    </w:p>
    <w:p w:rsidR="000400BD" w:rsidRDefault="000400BD" w:rsidP="000400BD">
      <w:pPr>
        <w:jc w:val="center"/>
        <w:rPr>
          <w:rFonts w:ascii="宋体" w:eastAsia="宋体" w:hAnsi="宋体" w:cs="宋体" w:hint="eastAsia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先进适用技术、装备征集表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7"/>
        <w:gridCol w:w="3422"/>
        <w:gridCol w:w="3778"/>
      </w:tblGrid>
      <w:tr w:rsidR="000400BD" w:rsidTr="00557499">
        <w:trPr>
          <w:trHeight w:val="641"/>
        </w:trPr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200" w:type="dxa"/>
            <w:gridSpan w:val="2"/>
            <w:vAlign w:val="center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Merge w:val="restart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22" w:type="dxa"/>
            <w:vAlign w:val="center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联系人：</w:t>
            </w:r>
          </w:p>
        </w:tc>
        <w:tc>
          <w:tcPr>
            <w:tcW w:w="3778" w:type="dxa"/>
            <w:vAlign w:val="center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电话：</w:t>
            </w:r>
          </w:p>
        </w:tc>
      </w:tr>
      <w:tr w:rsidR="000400BD" w:rsidTr="00557499">
        <w:tc>
          <w:tcPr>
            <w:tcW w:w="2187" w:type="dxa"/>
            <w:vMerge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</w:p>
        </w:tc>
      </w:tr>
      <w:tr w:rsidR="000400BD" w:rsidTr="00557499">
        <w:tc>
          <w:tcPr>
            <w:tcW w:w="2187" w:type="dxa"/>
            <w:vMerge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地址：</w:t>
            </w:r>
          </w:p>
        </w:tc>
      </w:tr>
      <w:tr w:rsidR="000400BD" w:rsidTr="00557499">
        <w:trPr>
          <w:trHeight w:val="647"/>
        </w:trPr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技术（装备）名称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</w:t>
            </w:r>
            <w:r>
              <w:rPr>
                <w:rFonts w:ascii="Times New Roman" w:eastAsia="宋体" w:hAnsi="Times New Roman" w:cs="Times New Roman" w:hint="eastAsia"/>
                <w:bCs/>
                <w:kern w:val="0"/>
                <w:sz w:val="24"/>
                <w:szCs w:val="24"/>
              </w:rPr>
              <w:t>所处阶段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实验室研究阶段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中试阶段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:rsidR="000400BD" w:rsidRDefault="000400BD" w:rsidP="00557499">
            <w:pPr>
              <w:snapToGrid w:val="0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产业化示范阶段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规模化生产阶段</w:t>
            </w:r>
          </w:p>
        </w:tc>
      </w:tr>
      <w:tr w:rsidR="000400BD" w:rsidTr="00557499">
        <w:trPr>
          <w:trHeight w:val="769"/>
        </w:trPr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技术装备简介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技术（装备描述）路线及说明、先进性描述、关键技术原理、产品类型及应用领域等（请附技术路线图、装备实物图、装备原理图等）</w:t>
            </w: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技术（装备）的</w:t>
            </w:r>
          </w:p>
          <w:p w:rsidR="000400BD" w:rsidRDefault="000400BD" w:rsidP="00557499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经济技术指标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0400BD" w:rsidRDefault="000400BD" w:rsidP="00557499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技术来源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自主开发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国外引进再开发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国际联合开发</w:t>
            </w:r>
          </w:p>
        </w:tc>
      </w:tr>
      <w:tr w:rsidR="000400BD" w:rsidTr="00557499">
        <w:tc>
          <w:tcPr>
            <w:tcW w:w="2187" w:type="dxa"/>
            <w:vAlign w:val="center"/>
          </w:tcPr>
          <w:p w:rsidR="000400BD" w:rsidRDefault="000400BD" w:rsidP="0055749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4"/>
                <w:szCs w:val="24"/>
              </w:rPr>
              <w:t>知识产权归属</w:t>
            </w:r>
          </w:p>
        </w:tc>
        <w:tc>
          <w:tcPr>
            <w:tcW w:w="7200" w:type="dxa"/>
            <w:gridSpan w:val="2"/>
          </w:tcPr>
          <w:p w:rsidR="000400BD" w:rsidRDefault="000400BD" w:rsidP="00557499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自有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共有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sym w:font="Wingdings" w:char="F06F"/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其它</w:t>
            </w:r>
          </w:p>
        </w:tc>
      </w:tr>
    </w:tbl>
    <w:p w:rsidR="008A6AC5" w:rsidRDefault="008A6AC5"/>
    <w:sectPr w:rsidR="008A6A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5BA" w:rsidRDefault="006845BA" w:rsidP="000400BD">
      <w:r>
        <w:separator/>
      </w:r>
    </w:p>
  </w:endnote>
  <w:endnote w:type="continuationSeparator" w:id="0">
    <w:p w:rsidR="006845BA" w:rsidRDefault="006845BA" w:rsidP="0004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5BA" w:rsidRDefault="006845BA" w:rsidP="000400BD">
      <w:r>
        <w:separator/>
      </w:r>
    </w:p>
  </w:footnote>
  <w:footnote w:type="continuationSeparator" w:id="0">
    <w:p w:rsidR="006845BA" w:rsidRDefault="006845BA" w:rsidP="0004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DBB"/>
    <w:rsid w:val="000400BD"/>
    <w:rsid w:val="006845BA"/>
    <w:rsid w:val="008A6AC5"/>
    <w:rsid w:val="00D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1C4E24-1C0B-4B1A-9323-99738FC6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0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0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0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0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2017-08-31T06:25:00Z</dcterms:created>
  <dcterms:modified xsi:type="dcterms:W3CDTF">2017-08-31T06:26:00Z</dcterms:modified>
</cp:coreProperties>
</file>