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35" w:rsidRPr="002C0995" w:rsidRDefault="00177435" w:rsidP="002C0995">
      <w:pPr>
        <w:ind w:right="720"/>
        <w:rPr>
          <w:rFonts w:ascii="仿宋" w:eastAsia="仿宋" w:hAnsi="仿宋"/>
          <w:sz w:val="24"/>
        </w:rPr>
      </w:pPr>
      <w:r w:rsidRPr="00686410">
        <w:rPr>
          <w:rFonts w:ascii="仿宋" w:eastAsia="仿宋" w:hAnsi="仿宋" w:hint="eastAsia"/>
          <w:b/>
          <w:sz w:val="24"/>
        </w:rPr>
        <w:t>附件</w:t>
      </w:r>
      <w:r w:rsidRPr="00686410">
        <w:rPr>
          <w:rFonts w:ascii="仿宋" w:eastAsia="仿宋" w:hAnsi="仿宋"/>
          <w:b/>
          <w:sz w:val="24"/>
        </w:rPr>
        <w:t>2</w:t>
      </w:r>
      <w:r w:rsidRPr="00686410">
        <w:rPr>
          <w:rFonts w:ascii="仿宋" w:eastAsia="仿宋" w:hAnsi="仿宋" w:hint="eastAsia"/>
          <w:b/>
          <w:sz w:val="24"/>
        </w:rPr>
        <w:t>：</w:t>
      </w:r>
    </w:p>
    <w:p w:rsidR="00177435" w:rsidRPr="00222484" w:rsidRDefault="00FC7F8A" w:rsidP="00177435">
      <w:pPr>
        <w:spacing w:line="54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222484">
        <w:rPr>
          <w:rFonts w:ascii="仿宋" w:eastAsia="仿宋" w:hAnsi="仿宋" w:hint="eastAsia"/>
          <w:b/>
          <w:sz w:val="36"/>
          <w:szCs w:val="36"/>
        </w:rPr>
        <w:t>“</w:t>
      </w:r>
      <w:r w:rsidR="00AD5525" w:rsidRPr="00222484">
        <w:rPr>
          <w:rFonts w:ascii="仿宋" w:eastAsia="仿宋" w:hAnsi="仿宋" w:hint="eastAsia"/>
          <w:b/>
          <w:sz w:val="36"/>
          <w:szCs w:val="36"/>
        </w:rPr>
        <w:t>全国建筑垃圾资源化利用论坛</w:t>
      </w:r>
      <w:r w:rsidRPr="00222484">
        <w:rPr>
          <w:rFonts w:ascii="仿宋" w:eastAsia="仿宋" w:hAnsi="仿宋" w:hint="eastAsia"/>
          <w:b/>
          <w:sz w:val="36"/>
          <w:szCs w:val="36"/>
        </w:rPr>
        <w:t>”</w:t>
      </w:r>
      <w:r w:rsidR="00177435" w:rsidRPr="00222484">
        <w:rPr>
          <w:rFonts w:ascii="仿宋" w:eastAsia="仿宋" w:hAnsi="仿宋" w:hint="eastAsia"/>
          <w:b/>
          <w:sz w:val="36"/>
          <w:szCs w:val="36"/>
        </w:rPr>
        <w:t>赞助方案</w:t>
      </w:r>
    </w:p>
    <w:p w:rsidR="00177435" w:rsidRPr="00686410" w:rsidRDefault="00177435" w:rsidP="00177435">
      <w:pPr>
        <w:spacing w:line="540" w:lineRule="exact"/>
        <w:rPr>
          <w:rFonts w:ascii="仿宋" w:eastAsia="仿宋" w:hAnsi="仿宋" w:cs="宋体"/>
          <w:b/>
          <w:bCs/>
          <w:sz w:val="24"/>
        </w:rPr>
      </w:pPr>
      <w:r w:rsidRPr="00686410">
        <w:rPr>
          <w:rFonts w:ascii="仿宋" w:eastAsia="仿宋" w:hAnsi="仿宋" w:cs="宋体" w:hint="eastAsia"/>
          <w:b/>
          <w:bCs/>
          <w:sz w:val="24"/>
        </w:rPr>
        <w:t xml:space="preserve">一、赞助单位  </w:t>
      </w:r>
    </w:p>
    <w:p w:rsidR="00177435" w:rsidRPr="00686410" w:rsidRDefault="00177435" w:rsidP="00177435">
      <w:pPr>
        <w:numPr>
          <w:ilvl w:val="0"/>
          <w:numId w:val="9"/>
        </w:numPr>
        <w:spacing w:line="540" w:lineRule="exact"/>
        <w:ind w:firstLineChars="200" w:firstLine="482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b/>
          <w:bCs/>
          <w:sz w:val="24"/>
        </w:rPr>
        <w:t>论坛冠名单位</w:t>
      </w:r>
      <w:r w:rsidRPr="00686410">
        <w:rPr>
          <w:rFonts w:ascii="仿宋" w:eastAsia="仿宋" w:hAnsi="仿宋" w:cs="仿宋" w:hint="eastAsia"/>
          <w:sz w:val="24"/>
        </w:rPr>
        <w:t xml:space="preserve">  限1家   </w:t>
      </w:r>
      <w:r w:rsidR="0030287F" w:rsidRPr="00686410">
        <w:rPr>
          <w:rFonts w:ascii="仿宋" w:eastAsia="仿宋" w:hAnsi="仿宋" w:cs="仿宋"/>
          <w:sz w:val="24"/>
        </w:rPr>
        <w:t>25</w:t>
      </w:r>
      <w:r w:rsidRPr="00686410">
        <w:rPr>
          <w:rFonts w:ascii="仿宋" w:eastAsia="仿宋" w:hAnsi="仿宋" w:cs="仿宋" w:hint="eastAsia"/>
          <w:sz w:val="24"/>
        </w:rPr>
        <w:t>万元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1、在会议文件、会刊、主论坛背景板等以“冠名单位”名义出现，如有独家协办主论坛，论坛将不再有其他冠名单位；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2、会议开幕式主持人特别鸣谢；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3、会刊中刊登贵单位宣传彩页4P；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4、安排会场交流发言20分钟；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5、会场安排摆放宣传展台、易拉宝或其他宣传材料；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6、会议袋中代发企业宣传资料；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7、可安排2名VIP参会名额，并提供会议期间住房1个标间（3日）；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8、可安排2-4人参加名额（可邀请单位客户）；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9、可在我单位网站、公众平台等渠道免费为企业提供宣传机会一年；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10、吸收主论坛冠名协办单位作为中国工业固废网-</w:t>
      </w:r>
      <w:r w:rsidR="00BD5A94" w:rsidRPr="00686410">
        <w:rPr>
          <w:rFonts w:ascii="仿宋" w:eastAsia="仿宋" w:hAnsi="仿宋" w:cs="仿宋" w:hint="eastAsia"/>
          <w:sz w:val="24"/>
        </w:rPr>
        <w:t>工业固废综合利用科技成果转化平台</w:t>
      </w:r>
      <w:r w:rsidRPr="00686410">
        <w:rPr>
          <w:rFonts w:ascii="仿宋" w:eastAsia="仿宋" w:hAnsi="仿宋" w:cs="仿宋" w:hint="eastAsia"/>
          <w:sz w:val="24"/>
        </w:rPr>
        <w:t>非入驻副理事长单位，并免收2019年度年费（价值5万元。相关权益请参考《中国工业固废网-工业固废综合利用科技成果转化平台理事会章程》）。</w:t>
      </w:r>
    </w:p>
    <w:p w:rsidR="00177435" w:rsidRPr="00686410" w:rsidRDefault="00177435" w:rsidP="00222484">
      <w:pPr>
        <w:numPr>
          <w:ilvl w:val="0"/>
          <w:numId w:val="9"/>
        </w:num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b/>
          <w:bCs/>
          <w:sz w:val="24"/>
        </w:rPr>
        <w:t>协办单位</w:t>
      </w:r>
      <w:r w:rsidRPr="00686410">
        <w:rPr>
          <w:rFonts w:ascii="仿宋" w:eastAsia="仿宋" w:hAnsi="仿宋" w:cs="仿宋" w:hint="eastAsia"/>
          <w:sz w:val="24"/>
        </w:rPr>
        <w:t xml:space="preserve">  限5家    </w:t>
      </w:r>
      <w:r w:rsidR="0030287F" w:rsidRPr="00686410">
        <w:rPr>
          <w:rFonts w:ascii="仿宋" w:eastAsia="仿宋" w:hAnsi="仿宋" w:cs="仿宋"/>
          <w:sz w:val="24"/>
        </w:rPr>
        <w:t>8</w:t>
      </w:r>
      <w:r w:rsidRPr="00686410">
        <w:rPr>
          <w:rFonts w:ascii="仿宋" w:eastAsia="仿宋" w:hAnsi="仿宋" w:cs="仿宋" w:hint="eastAsia"/>
          <w:sz w:val="24"/>
        </w:rPr>
        <w:t>万元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1、在会议文件、会刊、背景板等以“协办单位”名义出现；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2、会议开幕式主持人特别鸣谢；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3、会刊中刊登贵单位宣传彩页2P；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4、安排会场交流发言20分钟；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5、会场安排摆放宣传展台、易拉宝或其他宣传材料；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6、会议袋中代发企业宣传资料；</w:t>
      </w:r>
    </w:p>
    <w:p w:rsidR="00177435" w:rsidRPr="00686410" w:rsidRDefault="00177435" w:rsidP="00177435">
      <w:pPr>
        <w:spacing w:line="5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7、可安排2名VIP参会名额，并提供会议期间住房1个标间（3日）；</w:t>
      </w:r>
    </w:p>
    <w:p w:rsidR="00177435" w:rsidRPr="00686410" w:rsidRDefault="00177435" w:rsidP="00177435">
      <w:pPr>
        <w:spacing w:line="5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lastRenderedPageBreak/>
        <w:t>8、可安排2-4人参加名额（可邀请单位客户）；</w:t>
      </w:r>
    </w:p>
    <w:p w:rsidR="00177435" w:rsidRPr="00686410" w:rsidRDefault="00177435" w:rsidP="00177435">
      <w:pPr>
        <w:spacing w:line="5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9、可在我单位网站、公众平台等渠道免费为企业提供宣传机会一年；</w:t>
      </w:r>
    </w:p>
    <w:p w:rsidR="00177435" w:rsidRPr="00686410" w:rsidRDefault="00177435" w:rsidP="00177435">
      <w:pPr>
        <w:spacing w:line="5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10、吸收协办单位作为中国工业固废网-</w:t>
      </w:r>
      <w:r w:rsidR="00BD5A94" w:rsidRPr="00686410">
        <w:rPr>
          <w:rFonts w:ascii="仿宋" w:eastAsia="仿宋" w:hAnsi="仿宋" w:cs="仿宋" w:hint="eastAsia"/>
          <w:sz w:val="24"/>
        </w:rPr>
        <w:t>工业固废综合利用科技成果转化平台</w:t>
      </w:r>
      <w:r w:rsidRPr="00686410">
        <w:rPr>
          <w:rFonts w:ascii="仿宋" w:eastAsia="仿宋" w:hAnsi="仿宋" w:cs="仿宋" w:hint="eastAsia"/>
          <w:sz w:val="24"/>
        </w:rPr>
        <w:t>常务理事单位，并免收2019年度年费（价值3万元。相关权益请参考《中国工业固废网-</w:t>
      </w:r>
      <w:r w:rsidR="00BD5A94" w:rsidRPr="00686410">
        <w:rPr>
          <w:rFonts w:ascii="仿宋" w:eastAsia="仿宋" w:hAnsi="仿宋" w:cs="仿宋" w:hint="eastAsia"/>
          <w:sz w:val="24"/>
        </w:rPr>
        <w:t>工业固废综合利用科技成果转化平台</w:t>
      </w:r>
      <w:r w:rsidRPr="00686410">
        <w:rPr>
          <w:rFonts w:ascii="仿宋" w:eastAsia="仿宋" w:hAnsi="仿宋" w:cs="仿宋" w:hint="eastAsia"/>
          <w:sz w:val="24"/>
        </w:rPr>
        <w:t>理事会章程》）。</w:t>
      </w:r>
    </w:p>
    <w:p w:rsidR="00177435" w:rsidRPr="00686410" w:rsidRDefault="00177435" w:rsidP="00177435">
      <w:pPr>
        <w:spacing w:line="5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（三）</w:t>
      </w:r>
      <w:r w:rsidRPr="00686410">
        <w:rPr>
          <w:rFonts w:ascii="仿宋" w:eastAsia="仿宋" w:hAnsi="仿宋" w:cs="仿宋" w:hint="eastAsia"/>
          <w:b/>
          <w:bCs/>
          <w:sz w:val="24"/>
        </w:rPr>
        <w:t>支持单位</w:t>
      </w:r>
      <w:r w:rsidRPr="00686410">
        <w:rPr>
          <w:rFonts w:ascii="仿宋" w:eastAsia="仿宋" w:hAnsi="仿宋" w:cs="仿宋" w:hint="eastAsia"/>
          <w:sz w:val="24"/>
        </w:rPr>
        <w:t xml:space="preserve">   限5家   </w:t>
      </w:r>
      <w:r w:rsidR="0030287F" w:rsidRPr="00686410">
        <w:rPr>
          <w:rFonts w:ascii="仿宋" w:eastAsia="仿宋" w:hAnsi="仿宋" w:cs="仿宋"/>
          <w:sz w:val="24"/>
        </w:rPr>
        <w:t>4</w:t>
      </w:r>
      <w:r w:rsidRPr="00686410">
        <w:rPr>
          <w:rFonts w:ascii="仿宋" w:eastAsia="仿宋" w:hAnsi="仿宋" w:cs="仿宋" w:hint="eastAsia"/>
          <w:sz w:val="24"/>
        </w:rPr>
        <w:t>万元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1、在会议文件、会刊、背景板等以“支持单位”名义出现；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2、会刊中刊登贵单位宣传彩页2P；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3、安排会场交流发言20分钟；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5、会场安排摆放宣传展台、易拉宝或其他宣传材料；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6、会议袋中代发企业宣传资料；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7、可安排2-4人参会名额（可邀请单位客户）；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8、可在我单位网站、公众平台等渠道免费为企业提供宣传机会一年。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9、吸收协办单位作为中国工业固废网-</w:t>
      </w:r>
      <w:r w:rsidR="00BD5A94" w:rsidRPr="00686410">
        <w:rPr>
          <w:rFonts w:ascii="仿宋" w:eastAsia="仿宋" w:hAnsi="仿宋" w:cs="仿宋" w:hint="eastAsia"/>
          <w:sz w:val="24"/>
        </w:rPr>
        <w:t>工业固废综合利用科技成果转化平台</w:t>
      </w:r>
      <w:r w:rsidRPr="00686410">
        <w:rPr>
          <w:rFonts w:ascii="仿宋" w:eastAsia="仿宋" w:hAnsi="仿宋" w:cs="仿宋" w:hint="eastAsia"/>
          <w:sz w:val="24"/>
        </w:rPr>
        <w:t>理事单位，并免收2019年度年费（价值1万元。相关权益请参考《中国工业固废网-</w:t>
      </w:r>
      <w:r w:rsidR="00BD5A94" w:rsidRPr="00686410">
        <w:rPr>
          <w:rFonts w:ascii="仿宋" w:eastAsia="仿宋" w:hAnsi="仿宋" w:cs="仿宋" w:hint="eastAsia"/>
          <w:sz w:val="24"/>
        </w:rPr>
        <w:t>工业固废综合利用科技成果转化平台</w:t>
      </w:r>
      <w:r w:rsidRPr="00686410">
        <w:rPr>
          <w:rFonts w:ascii="仿宋" w:eastAsia="仿宋" w:hAnsi="仿宋" w:cs="仿宋" w:hint="eastAsia"/>
          <w:sz w:val="24"/>
        </w:rPr>
        <w:t>理事会章程》）。</w:t>
      </w:r>
    </w:p>
    <w:p w:rsidR="00177435" w:rsidRPr="00686410" w:rsidRDefault="00177435" w:rsidP="00177435">
      <w:pPr>
        <w:spacing w:line="5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（四）</w:t>
      </w:r>
      <w:r w:rsidRPr="00686410">
        <w:rPr>
          <w:rFonts w:ascii="仿宋" w:eastAsia="仿宋" w:hAnsi="仿宋" w:cs="仿宋" w:hint="eastAsia"/>
          <w:b/>
          <w:bCs/>
          <w:sz w:val="24"/>
        </w:rPr>
        <w:t>晚宴赞助</w:t>
      </w:r>
      <w:r w:rsidRPr="00686410">
        <w:rPr>
          <w:rFonts w:ascii="仿宋" w:eastAsia="仿宋" w:hAnsi="仿宋" w:cs="仿宋" w:hint="eastAsia"/>
          <w:sz w:val="24"/>
        </w:rPr>
        <w:t xml:space="preserve">    限4家    </w:t>
      </w:r>
      <w:r w:rsidR="00B400BE" w:rsidRPr="00686410">
        <w:rPr>
          <w:rFonts w:ascii="仿宋" w:eastAsia="仿宋" w:hAnsi="仿宋" w:cs="仿宋"/>
          <w:sz w:val="24"/>
        </w:rPr>
        <w:t>5</w:t>
      </w:r>
      <w:r w:rsidRPr="00686410">
        <w:rPr>
          <w:rFonts w:ascii="仿宋" w:eastAsia="仿宋" w:hAnsi="仿宋" w:cs="仿宋" w:hint="eastAsia"/>
          <w:sz w:val="24"/>
        </w:rPr>
        <w:t>0万元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1、在会议文件、会刊、背景板等以“协办单位”名义出现；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2、晚宴期间主视角露出；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3、晚宴致辞；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4、会刊中刊登贵单位宣传彩页2P；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5、会场安排摆放宣传展台、易拉宝或其他宣传材料；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6、会议袋中代发企业宣传资料；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7、可安排2-4人参会名额（可邀请单位客户）；</w:t>
      </w:r>
    </w:p>
    <w:p w:rsidR="00177435" w:rsidRPr="00686410" w:rsidRDefault="00177435" w:rsidP="00222484">
      <w:pPr>
        <w:spacing w:line="540" w:lineRule="exact"/>
        <w:ind w:leftChars="270" w:left="567"/>
        <w:jc w:val="left"/>
        <w:rPr>
          <w:rFonts w:ascii="仿宋" w:eastAsia="仿宋" w:hAnsi="仿宋" w:cs="仿宋"/>
          <w:sz w:val="24"/>
        </w:rPr>
      </w:pPr>
      <w:r w:rsidRPr="00686410">
        <w:rPr>
          <w:rFonts w:ascii="仿宋" w:eastAsia="仿宋" w:hAnsi="仿宋" w:cs="仿宋" w:hint="eastAsia"/>
          <w:sz w:val="24"/>
        </w:rPr>
        <w:t>8、可在我单位网站、公众平台等渠道免费为企业提供宣传机会一年。</w:t>
      </w:r>
    </w:p>
    <w:p w:rsidR="00177435" w:rsidRPr="00686410" w:rsidRDefault="00177435" w:rsidP="00C02650">
      <w:pPr>
        <w:spacing w:line="660" w:lineRule="exact"/>
        <w:rPr>
          <w:rFonts w:ascii="仿宋" w:eastAsia="仿宋" w:hAnsi="仿宋" w:cs="宋体"/>
          <w:b/>
          <w:bCs/>
          <w:sz w:val="24"/>
        </w:rPr>
      </w:pPr>
      <w:r w:rsidRPr="00686410">
        <w:rPr>
          <w:rFonts w:ascii="仿宋" w:eastAsia="仿宋" w:hAnsi="仿宋" w:cs="宋体" w:hint="eastAsia"/>
          <w:b/>
          <w:bCs/>
          <w:sz w:val="24"/>
        </w:rPr>
        <w:lastRenderedPageBreak/>
        <w:t>二、其他分项赞助</w:t>
      </w:r>
      <w:r w:rsidR="0030287F" w:rsidRPr="00686410">
        <w:rPr>
          <w:rFonts w:ascii="仿宋" w:eastAsia="仿宋" w:hAnsi="仿宋" w:cs="宋体" w:hint="eastAsia"/>
          <w:b/>
          <w:bCs/>
          <w:sz w:val="24"/>
        </w:rPr>
        <w:t>（同大论坛）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4"/>
        <w:gridCol w:w="1402"/>
        <w:gridCol w:w="4110"/>
        <w:gridCol w:w="1418"/>
      </w:tblGrid>
      <w:tr w:rsidR="00177435" w:rsidRPr="00686410" w:rsidTr="007B07D8">
        <w:trPr>
          <w:cantSplit/>
          <w:jc w:val="center"/>
        </w:trPr>
        <w:tc>
          <w:tcPr>
            <w:tcW w:w="1854" w:type="dxa"/>
            <w:vAlign w:val="center"/>
          </w:tcPr>
          <w:p w:rsidR="00177435" w:rsidRPr="00686410" w:rsidRDefault="00177435" w:rsidP="00C0265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6410">
              <w:rPr>
                <w:rFonts w:ascii="仿宋" w:eastAsia="仿宋" w:hAnsi="仿宋" w:hint="eastAsia"/>
                <w:b/>
                <w:sz w:val="24"/>
              </w:rPr>
              <w:t>合作项目</w:t>
            </w:r>
          </w:p>
        </w:tc>
        <w:tc>
          <w:tcPr>
            <w:tcW w:w="1402" w:type="dxa"/>
            <w:vAlign w:val="center"/>
          </w:tcPr>
          <w:p w:rsidR="00177435" w:rsidRPr="00686410" w:rsidRDefault="00177435" w:rsidP="00C0265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6410">
              <w:rPr>
                <w:rFonts w:ascii="仿宋" w:eastAsia="仿宋" w:hAnsi="仿宋" w:hint="eastAsia"/>
                <w:b/>
                <w:sz w:val="24"/>
              </w:rPr>
              <w:t>企业限额</w:t>
            </w:r>
          </w:p>
        </w:tc>
        <w:tc>
          <w:tcPr>
            <w:tcW w:w="4110" w:type="dxa"/>
            <w:vAlign w:val="center"/>
          </w:tcPr>
          <w:p w:rsidR="00177435" w:rsidRPr="00686410" w:rsidRDefault="00177435" w:rsidP="00C0265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6410">
              <w:rPr>
                <w:rFonts w:ascii="仿宋" w:eastAsia="仿宋" w:hAnsi="仿宋" w:hint="eastAsia"/>
                <w:b/>
                <w:sz w:val="24"/>
              </w:rPr>
              <w:t>服务条款</w:t>
            </w:r>
          </w:p>
        </w:tc>
        <w:tc>
          <w:tcPr>
            <w:tcW w:w="1418" w:type="dxa"/>
            <w:vAlign w:val="center"/>
          </w:tcPr>
          <w:p w:rsidR="00177435" w:rsidRPr="00686410" w:rsidRDefault="00177435" w:rsidP="00C0265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6410">
              <w:rPr>
                <w:rFonts w:ascii="仿宋" w:eastAsia="仿宋" w:hAnsi="仿宋" w:hint="eastAsia"/>
                <w:b/>
                <w:sz w:val="24"/>
              </w:rPr>
              <w:t>合作费用</w:t>
            </w:r>
          </w:p>
        </w:tc>
      </w:tr>
      <w:tr w:rsidR="00177435" w:rsidRPr="00686410" w:rsidTr="007B07D8">
        <w:trPr>
          <w:trHeight w:val="1118"/>
          <w:jc w:val="center"/>
        </w:trPr>
        <w:tc>
          <w:tcPr>
            <w:tcW w:w="1854" w:type="dxa"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86410">
              <w:rPr>
                <w:rFonts w:ascii="仿宋" w:eastAsia="仿宋" w:hAnsi="仿宋" w:cs="宋体" w:hint="eastAsia"/>
                <w:b/>
                <w:bCs/>
                <w:sz w:val="24"/>
              </w:rPr>
              <w:t>技术/产品推广</w:t>
            </w:r>
          </w:p>
        </w:tc>
        <w:tc>
          <w:tcPr>
            <w:tcW w:w="1402" w:type="dxa"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限3家</w:t>
            </w:r>
          </w:p>
        </w:tc>
        <w:tc>
          <w:tcPr>
            <w:tcW w:w="4110" w:type="dxa"/>
            <w:vAlign w:val="center"/>
          </w:tcPr>
          <w:p w:rsidR="00177435" w:rsidRPr="00686410" w:rsidRDefault="00177435" w:rsidP="00177435">
            <w:pPr>
              <w:numPr>
                <w:ilvl w:val="0"/>
                <w:numId w:val="10"/>
              </w:numPr>
              <w:spacing w:line="540" w:lineRule="exact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展示区展台1个（可自带易拉宝2个、小件产品模型、样品等）；</w:t>
            </w:r>
          </w:p>
          <w:p w:rsidR="00177435" w:rsidRPr="00686410" w:rsidRDefault="00177435" w:rsidP="00177435">
            <w:pPr>
              <w:numPr>
                <w:ilvl w:val="0"/>
                <w:numId w:val="10"/>
              </w:numPr>
              <w:spacing w:line="540" w:lineRule="exact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会场发言20分钟；</w:t>
            </w:r>
          </w:p>
          <w:p w:rsidR="00177435" w:rsidRPr="00686410" w:rsidRDefault="00177435" w:rsidP="00177435">
            <w:pPr>
              <w:numPr>
                <w:ilvl w:val="0"/>
                <w:numId w:val="10"/>
              </w:numPr>
              <w:spacing w:line="540" w:lineRule="exact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2人参会；</w:t>
            </w:r>
          </w:p>
        </w:tc>
        <w:tc>
          <w:tcPr>
            <w:tcW w:w="1418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20000元</w:t>
            </w:r>
          </w:p>
        </w:tc>
      </w:tr>
      <w:tr w:rsidR="00177435" w:rsidRPr="00686410" w:rsidTr="007B07D8">
        <w:trPr>
          <w:trHeight w:val="600"/>
          <w:jc w:val="center"/>
        </w:trPr>
        <w:tc>
          <w:tcPr>
            <w:tcW w:w="1854" w:type="dxa"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86410">
              <w:rPr>
                <w:rFonts w:ascii="仿宋" w:eastAsia="仿宋" w:hAnsi="仿宋" w:cs="宋体" w:hint="eastAsia"/>
                <w:b/>
                <w:bCs/>
                <w:sz w:val="24"/>
              </w:rPr>
              <w:t>会场发言</w:t>
            </w:r>
          </w:p>
        </w:tc>
        <w:tc>
          <w:tcPr>
            <w:tcW w:w="1402" w:type="dxa"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限2家</w:t>
            </w:r>
          </w:p>
        </w:tc>
        <w:tc>
          <w:tcPr>
            <w:tcW w:w="4110" w:type="dxa"/>
            <w:vAlign w:val="center"/>
          </w:tcPr>
          <w:p w:rsidR="00177435" w:rsidRPr="00686410" w:rsidRDefault="00177435" w:rsidP="00177435">
            <w:pPr>
              <w:numPr>
                <w:ilvl w:val="0"/>
                <w:numId w:val="11"/>
              </w:numPr>
              <w:spacing w:line="540" w:lineRule="exact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会场发言20分钟；</w:t>
            </w:r>
          </w:p>
          <w:p w:rsidR="00177435" w:rsidRPr="00686410" w:rsidRDefault="00177435" w:rsidP="00177435">
            <w:pPr>
              <w:numPr>
                <w:ilvl w:val="0"/>
                <w:numId w:val="11"/>
              </w:numPr>
              <w:spacing w:line="540" w:lineRule="exact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2人参会；</w:t>
            </w:r>
          </w:p>
        </w:tc>
        <w:tc>
          <w:tcPr>
            <w:tcW w:w="1418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18000元</w:t>
            </w:r>
          </w:p>
        </w:tc>
      </w:tr>
      <w:tr w:rsidR="00177435" w:rsidRPr="00686410" w:rsidTr="007B07D8">
        <w:trPr>
          <w:trHeight w:val="821"/>
          <w:jc w:val="center"/>
        </w:trPr>
        <w:tc>
          <w:tcPr>
            <w:tcW w:w="1854" w:type="dxa"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86410">
              <w:rPr>
                <w:rFonts w:ascii="仿宋" w:eastAsia="仿宋" w:hAnsi="仿宋" w:cs="宋体" w:hint="eastAsia"/>
                <w:b/>
                <w:bCs/>
                <w:sz w:val="24"/>
              </w:rPr>
              <w:t>会议展台</w:t>
            </w:r>
          </w:p>
        </w:tc>
        <w:tc>
          <w:tcPr>
            <w:tcW w:w="1402" w:type="dxa"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限8家</w:t>
            </w:r>
          </w:p>
        </w:tc>
        <w:tc>
          <w:tcPr>
            <w:tcW w:w="4110" w:type="dxa"/>
            <w:vAlign w:val="center"/>
          </w:tcPr>
          <w:p w:rsidR="00177435" w:rsidRPr="00686410" w:rsidRDefault="00177435" w:rsidP="007D34F3">
            <w:pPr>
              <w:spacing w:line="540" w:lineRule="exact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1、展示区展台1个（可自带易拉宝2个、小件产品模型、样品等）；</w:t>
            </w:r>
          </w:p>
          <w:p w:rsidR="00177435" w:rsidRPr="00686410" w:rsidRDefault="00177435" w:rsidP="007D34F3">
            <w:pPr>
              <w:spacing w:line="540" w:lineRule="exact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2、2人参会；</w:t>
            </w:r>
          </w:p>
        </w:tc>
        <w:tc>
          <w:tcPr>
            <w:tcW w:w="1418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1</w:t>
            </w:r>
            <w:r w:rsidR="00B400BE" w:rsidRPr="00686410">
              <w:rPr>
                <w:rFonts w:ascii="仿宋" w:eastAsia="仿宋" w:hAnsi="仿宋"/>
                <w:sz w:val="24"/>
              </w:rPr>
              <w:t>5</w:t>
            </w:r>
            <w:r w:rsidRPr="00686410">
              <w:rPr>
                <w:rFonts w:ascii="仿宋" w:eastAsia="仿宋" w:hAnsi="仿宋" w:hint="eastAsia"/>
                <w:sz w:val="24"/>
              </w:rPr>
              <w:t>000元</w:t>
            </w:r>
          </w:p>
        </w:tc>
      </w:tr>
      <w:tr w:rsidR="00177435" w:rsidRPr="00686410" w:rsidTr="00B400BE">
        <w:trPr>
          <w:trHeight w:val="690"/>
          <w:jc w:val="center"/>
        </w:trPr>
        <w:tc>
          <w:tcPr>
            <w:tcW w:w="1854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6410">
              <w:rPr>
                <w:rFonts w:ascii="仿宋" w:eastAsia="仿宋" w:hAnsi="仿宋" w:hint="eastAsia"/>
                <w:b/>
                <w:sz w:val="24"/>
              </w:rPr>
              <w:t>代表证广告</w:t>
            </w:r>
          </w:p>
        </w:tc>
        <w:tc>
          <w:tcPr>
            <w:tcW w:w="1402" w:type="dxa"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限1家</w:t>
            </w:r>
          </w:p>
        </w:tc>
        <w:tc>
          <w:tcPr>
            <w:tcW w:w="4110" w:type="dxa"/>
            <w:vAlign w:val="center"/>
          </w:tcPr>
          <w:p w:rsidR="00177435" w:rsidRPr="00686410" w:rsidRDefault="00177435" w:rsidP="007D34F3">
            <w:pPr>
              <w:spacing w:line="540" w:lineRule="exact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代表证印刷企业广告；</w:t>
            </w:r>
          </w:p>
        </w:tc>
        <w:tc>
          <w:tcPr>
            <w:tcW w:w="1418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8000元</w:t>
            </w:r>
          </w:p>
        </w:tc>
      </w:tr>
      <w:tr w:rsidR="00177435" w:rsidRPr="00686410" w:rsidTr="00B400BE">
        <w:trPr>
          <w:trHeight w:val="1267"/>
          <w:jc w:val="center"/>
        </w:trPr>
        <w:tc>
          <w:tcPr>
            <w:tcW w:w="1854" w:type="dxa"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86410">
              <w:rPr>
                <w:rFonts w:ascii="仿宋" w:eastAsia="仿宋" w:hAnsi="仿宋" w:cs="宋体" w:hint="eastAsia"/>
                <w:b/>
                <w:bCs/>
                <w:sz w:val="24"/>
              </w:rPr>
              <w:t>代发企业资料</w:t>
            </w:r>
          </w:p>
        </w:tc>
        <w:tc>
          <w:tcPr>
            <w:tcW w:w="1402" w:type="dxa"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限3家</w:t>
            </w:r>
          </w:p>
        </w:tc>
        <w:tc>
          <w:tcPr>
            <w:tcW w:w="4110" w:type="dxa"/>
            <w:vAlign w:val="center"/>
          </w:tcPr>
          <w:p w:rsidR="00177435" w:rsidRPr="00686410" w:rsidRDefault="00177435" w:rsidP="00177435">
            <w:pPr>
              <w:numPr>
                <w:ilvl w:val="0"/>
                <w:numId w:val="12"/>
              </w:numPr>
              <w:spacing w:line="540" w:lineRule="exact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企业资料装袋同会刊一起发放；</w:t>
            </w:r>
          </w:p>
          <w:p w:rsidR="00177435" w:rsidRPr="00686410" w:rsidRDefault="00177435" w:rsidP="00177435">
            <w:pPr>
              <w:numPr>
                <w:ilvl w:val="0"/>
                <w:numId w:val="12"/>
              </w:numPr>
              <w:spacing w:line="540" w:lineRule="exact"/>
              <w:rPr>
                <w:rFonts w:ascii="仿宋" w:eastAsia="仿宋" w:hAnsi="仿宋" w:cs="宋体"/>
                <w:sz w:val="24"/>
              </w:rPr>
            </w:pPr>
            <w:r w:rsidRPr="00686410">
              <w:rPr>
                <w:rFonts w:ascii="仿宋" w:eastAsia="仿宋" w:hAnsi="仿宋" w:cs="宋体" w:hint="eastAsia"/>
                <w:sz w:val="24"/>
              </w:rPr>
              <w:t>1人参会；</w:t>
            </w:r>
          </w:p>
        </w:tc>
        <w:tc>
          <w:tcPr>
            <w:tcW w:w="1418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8000元</w:t>
            </w:r>
          </w:p>
        </w:tc>
      </w:tr>
      <w:tr w:rsidR="00177435" w:rsidRPr="00686410" w:rsidTr="007B07D8">
        <w:trPr>
          <w:trHeight w:val="399"/>
          <w:jc w:val="center"/>
        </w:trPr>
        <w:tc>
          <w:tcPr>
            <w:tcW w:w="1854" w:type="dxa"/>
            <w:vMerge w:val="restart"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86410">
              <w:rPr>
                <w:rFonts w:ascii="仿宋" w:eastAsia="仿宋" w:hAnsi="仿宋" w:cs="宋体" w:hint="eastAsia"/>
                <w:b/>
                <w:bCs/>
                <w:sz w:val="24"/>
              </w:rPr>
              <w:t>会刊广告</w:t>
            </w:r>
          </w:p>
        </w:tc>
        <w:tc>
          <w:tcPr>
            <w:tcW w:w="1402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限1家</w:t>
            </w:r>
          </w:p>
        </w:tc>
        <w:tc>
          <w:tcPr>
            <w:tcW w:w="4110" w:type="dxa"/>
            <w:vAlign w:val="center"/>
          </w:tcPr>
          <w:p w:rsidR="00177435" w:rsidRPr="00686410" w:rsidRDefault="00177435" w:rsidP="007B07D8">
            <w:pPr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封二</w:t>
            </w:r>
          </w:p>
        </w:tc>
        <w:tc>
          <w:tcPr>
            <w:tcW w:w="1418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8000元</w:t>
            </w:r>
          </w:p>
        </w:tc>
      </w:tr>
      <w:tr w:rsidR="00177435" w:rsidRPr="00686410" w:rsidTr="007B07D8">
        <w:trPr>
          <w:trHeight w:val="450"/>
          <w:jc w:val="center"/>
        </w:trPr>
        <w:tc>
          <w:tcPr>
            <w:tcW w:w="1854" w:type="dxa"/>
            <w:vMerge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限1家</w:t>
            </w:r>
          </w:p>
        </w:tc>
        <w:tc>
          <w:tcPr>
            <w:tcW w:w="4110" w:type="dxa"/>
            <w:vAlign w:val="center"/>
          </w:tcPr>
          <w:p w:rsidR="00177435" w:rsidRPr="00686410" w:rsidRDefault="00177435" w:rsidP="007B07D8">
            <w:pPr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封三</w:t>
            </w:r>
          </w:p>
        </w:tc>
        <w:tc>
          <w:tcPr>
            <w:tcW w:w="1418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8000元</w:t>
            </w:r>
          </w:p>
        </w:tc>
      </w:tr>
      <w:tr w:rsidR="00177435" w:rsidRPr="00686410" w:rsidTr="007B07D8">
        <w:trPr>
          <w:trHeight w:val="451"/>
          <w:jc w:val="center"/>
        </w:trPr>
        <w:tc>
          <w:tcPr>
            <w:tcW w:w="1854" w:type="dxa"/>
            <w:vMerge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限1家</w:t>
            </w:r>
          </w:p>
        </w:tc>
        <w:tc>
          <w:tcPr>
            <w:tcW w:w="4110" w:type="dxa"/>
            <w:vAlign w:val="center"/>
          </w:tcPr>
          <w:p w:rsidR="00177435" w:rsidRPr="00686410" w:rsidRDefault="00177435" w:rsidP="007B07D8">
            <w:pPr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首页</w:t>
            </w:r>
          </w:p>
        </w:tc>
        <w:tc>
          <w:tcPr>
            <w:tcW w:w="1418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8000元</w:t>
            </w:r>
          </w:p>
        </w:tc>
      </w:tr>
      <w:tr w:rsidR="00177435" w:rsidRPr="00686410" w:rsidTr="007B07D8">
        <w:trPr>
          <w:trHeight w:val="451"/>
          <w:jc w:val="center"/>
        </w:trPr>
        <w:tc>
          <w:tcPr>
            <w:tcW w:w="1854" w:type="dxa"/>
            <w:vMerge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若干</w:t>
            </w:r>
          </w:p>
        </w:tc>
        <w:tc>
          <w:tcPr>
            <w:tcW w:w="4110" w:type="dxa"/>
            <w:vAlign w:val="center"/>
          </w:tcPr>
          <w:p w:rsidR="00177435" w:rsidRPr="00686410" w:rsidRDefault="00177435" w:rsidP="007B07D8">
            <w:pPr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双彩</w:t>
            </w:r>
          </w:p>
        </w:tc>
        <w:tc>
          <w:tcPr>
            <w:tcW w:w="1418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5000元</w:t>
            </w:r>
          </w:p>
        </w:tc>
      </w:tr>
      <w:tr w:rsidR="00177435" w:rsidRPr="00686410" w:rsidTr="007B07D8">
        <w:trPr>
          <w:trHeight w:val="420"/>
          <w:jc w:val="center"/>
        </w:trPr>
        <w:tc>
          <w:tcPr>
            <w:tcW w:w="1854" w:type="dxa"/>
            <w:vMerge/>
            <w:vAlign w:val="center"/>
          </w:tcPr>
          <w:p w:rsidR="00177435" w:rsidRPr="00686410" w:rsidRDefault="00177435" w:rsidP="007D34F3">
            <w:pPr>
              <w:spacing w:line="54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若干</w:t>
            </w:r>
          </w:p>
        </w:tc>
        <w:tc>
          <w:tcPr>
            <w:tcW w:w="4110" w:type="dxa"/>
            <w:vAlign w:val="center"/>
          </w:tcPr>
          <w:p w:rsidR="00177435" w:rsidRPr="00686410" w:rsidRDefault="00177435" w:rsidP="007B07D8">
            <w:pPr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单彩</w:t>
            </w:r>
          </w:p>
        </w:tc>
        <w:tc>
          <w:tcPr>
            <w:tcW w:w="1418" w:type="dxa"/>
            <w:vAlign w:val="center"/>
          </w:tcPr>
          <w:p w:rsidR="00177435" w:rsidRPr="00686410" w:rsidRDefault="00177435" w:rsidP="007B07D8">
            <w:pPr>
              <w:jc w:val="center"/>
              <w:rPr>
                <w:rFonts w:ascii="仿宋" w:eastAsia="仿宋" w:hAnsi="仿宋"/>
                <w:sz w:val="24"/>
              </w:rPr>
            </w:pPr>
            <w:r w:rsidRPr="00686410">
              <w:rPr>
                <w:rFonts w:ascii="仿宋" w:eastAsia="仿宋" w:hAnsi="仿宋" w:hint="eastAsia"/>
                <w:sz w:val="24"/>
              </w:rPr>
              <w:t>3000元</w:t>
            </w:r>
          </w:p>
        </w:tc>
      </w:tr>
    </w:tbl>
    <w:p w:rsidR="00B400BE" w:rsidRDefault="00B400BE" w:rsidP="00B400BE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仿宋" w:eastAsia="仿宋" w:hAnsi="仿宋"/>
          <w:b/>
          <w:sz w:val="32"/>
          <w:szCs w:val="32"/>
        </w:rPr>
      </w:pPr>
    </w:p>
    <w:sectPr w:rsidR="00B400BE" w:rsidSect="00B400BE">
      <w:footerReference w:type="default" r:id="rId7"/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897" w:rsidRDefault="00F50897" w:rsidP="00D1098F">
      <w:r>
        <w:separator/>
      </w:r>
    </w:p>
  </w:endnote>
  <w:endnote w:type="continuationSeparator" w:id="1">
    <w:p w:rsidR="00F50897" w:rsidRDefault="00F50897" w:rsidP="00D10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0548272"/>
      <w:docPartObj>
        <w:docPartGallery w:val="Page Numbers (Bottom of Page)"/>
        <w:docPartUnique/>
      </w:docPartObj>
    </w:sdtPr>
    <w:sdtContent>
      <w:p w:rsidR="00B400BE" w:rsidRDefault="00760167">
        <w:pPr>
          <w:pStyle w:val="a8"/>
          <w:jc w:val="center"/>
        </w:pPr>
        <w:r>
          <w:fldChar w:fldCharType="begin"/>
        </w:r>
        <w:r w:rsidR="00B400BE">
          <w:instrText>PAGE   \* MERGEFORMAT</w:instrText>
        </w:r>
        <w:r>
          <w:fldChar w:fldCharType="separate"/>
        </w:r>
        <w:r w:rsidR="002C0995" w:rsidRPr="002C0995">
          <w:rPr>
            <w:noProof/>
            <w:lang w:val="zh-CN"/>
          </w:rPr>
          <w:t>1</w:t>
        </w:r>
        <w:r>
          <w:fldChar w:fldCharType="end"/>
        </w:r>
      </w:p>
    </w:sdtContent>
  </w:sdt>
  <w:p w:rsidR="00B400BE" w:rsidRDefault="00B400B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897" w:rsidRDefault="00F50897" w:rsidP="00D1098F">
      <w:r>
        <w:separator/>
      </w:r>
    </w:p>
  </w:footnote>
  <w:footnote w:type="continuationSeparator" w:id="1">
    <w:p w:rsidR="00F50897" w:rsidRDefault="00F50897" w:rsidP="00D10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58CB9F"/>
    <w:multiLevelType w:val="singleLevel"/>
    <w:tmpl w:val="9858CB9F"/>
    <w:lvl w:ilvl="0">
      <w:start w:val="1"/>
      <w:numFmt w:val="decimal"/>
      <w:suff w:val="nothing"/>
      <w:lvlText w:val="（%1）"/>
      <w:lvlJc w:val="left"/>
    </w:lvl>
  </w:abstractNum>
  <w:abstractNum w:abstractNumId="1">
    <w:nsid w:val="D9A7A2E2"/>
    <w:multiLevelType w:val="singleLevel"/>
    <w:tmpl w:val="D9A7A2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B153A5A"/>
    <w:multiLevelType w:val="singleLevel"/>
    <w:tmpl w:val="EB153A5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C97CABE"/>
    <w:multiLevelType w:val="singleLevel"/>
    <w:tmpl w:val="EC97CA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276929C9"/>
    <w:multiLevelType w:val="hybridMultilevel"/>
    <w:tmpl w:val="17E03D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5F31FE"/>
    <w:multiLevelType w:val="singleLevel"/>
    <w:tmpl w:val="595F31FE"/>
    <w:lvl w:ilvl="0">
      <w:start w:val="1"/>
      <w:numFmt w:val="decimal"/>
      <w:suff w:val="nothing"/>
      <w:lvlText w:val="%1、"/>
      <w:lvlJc w:val="left"/>
    </w:lvl>
  </w:abstractNum>
  <w:abstractNum w:abstractNumId="6">
    <w:nsid w:val="595F3282"/>
    <w:multiLevelType w:val="singleLevel"/>
    <w:tmpl w:val="595F3282"/>
    <w:lvl w:ilvl="0">
      <w:start w:val="1"/>
      <w:numFmt w:val="decimal"/>
      <w:suff w:val="nothing"/>
      <w:lvlText w:val="%1、"/>
      <w:lvlJc w:val="left"/>
    </w:lvl>
  </w:abstractNum>
  <w:abstractNum w:abstractNumId="7">
    <w:nsid w:val="595F33B3"/>
    <w:multiLevelType w:val="singleLevel"/>
    <w:tmpl w:val="595F33B3"/>
    <w:lvl w:ilvl="0">
      <w:start w:val="1"/>
      <w:numFmt w:val="decimal"/>
      <w:suff w:val="nothing"/>
      <w:lvlText w:val="%1、"/>
      <w:lvlJc w:val="left"/>
    </w:lvl>
  </w:abstractNum>
  <w:abstractNum w:abstractNumId="8">
    <w:nsid w:val="5A573981"/>
    <w:multiLevelType w:val="singleLevel"/>
    <w:tmpl w:val="5A573981"/>
    <w:lvl w:ilvl="0">
      <w:start w:val="1"/>
      <w:numFmt w:val="decimal"/>
      <w:suff w:val="nothing"/>
      <w:lvlText w:val="%1、"/>
      <w:lvlJc w:val="left"/>
    </w:lvl>
  </w:abstractNum>
  <w:abstractNum w:abstractNumId="9">
    <w:nsid w:val="5A5739BB"/>
    <w:multiLevelType w:val="singleLevel"/>
    <w:tmpl w:val="5A5739BB"/>
    <w:lvl w:ilvl="0">
      <w:start w:val="1"/>
      <w:numFmt w:val="decimal"/>
      <w:suff w:val="nothing"/>
      <w:lvlText w:val="%1、"/>
      <w:lvlJc w:val="left"/>
    </w:lvl>
  </w:abstractNum>
  <w:abstractNum w:abstractNumId="10">
    <w:nsid w:val="5EBEA21E"/>
    <w:multiLevelType w:val="singleLevel"/>
    <w:tmpl w:val="5EBEA21E"/>
    <w:lvl w:ilvl="0">
      <w:start w:val="1"/>
      <w:numFmt w:val="decimal"/>
      <w:suff w:val="nothing"/>
      <w:lvlText w:val="%1、"/>
      <w:lvlJc w:val="left"/>
    </w:lvl>
  </w:abstractNum>
  <w:abstractNum w:abstractNumId="11">
    <w:nsid w:val="6278674B"/>
    <w:multiLevelType w:val="hybridMultilevel"/>
    <w:tmpl w:val="E6001D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B04FB8"/>
    <w:multiLevelType w:val="hybridMultilevel"/>
    <w:tmpl w:val="17E03D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DDC2440"/>
    <w:multiLevelType w:val="hybridMultilevel"/>
    <w:tmpl w:val="A93845A0"/>
    <w:lvl w:ilvl="0" w:tplc="1E620434">
      <w:start w:val="1"/>
      <w:numFmt w:val="japaneseCounting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3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656"/>
    <w:rsid w:val="00000053"/>
    <w:rsid w:val="000056BC"/>
    <w:rsid w:val="00023299"/>
    <w:rsid w:val="000443D6"/>
    <w:rsid w:val="00090F0F"/>
    <w:rsid w:val="00174F82"/>
    <w:rsid w:val="00177435"/>
    <w:rsid w:val="001C5A3A"/>
    <w:rsid w:val="00222484"/>
    <w:rsid w:val="002C0995"/>
    <w:rsid w:val="0030287F"/>
    <w:rsid w:val="00322656"/>
    <w:rsid w:val="00392E7B"/>
    <w:rsid w:val="003B0A14"/>
    <w:rsid w:val="003D5218"/>
    <w:rsid w:val="004137CD"/>
    <w:rsid w:val="0049127E"/>
    <w:rsid w:val="004F0EE2"/>
    <w:rsid w:val="005260FD"/>
    <w:rsid w:val="00530342"/>
    <w:rsid w:val="005332F5"/>
    <w:rsid w:val="00595389"/>
    <w:rsid w:val="00651F4E"/>
    <w:rsid w:val="00654027"/>
    <w:rsid w:val="0065798E"/>
    <w:rsid w:val="00686410"/>
    <w:rsid w:val="006912EE"/>
    <w:rsid w:val="006A0868"/>
    <w:rsid w:val="006B310F"/>
    <w:rsid w:val="006B5690"/>
    <w:rsid w:val="006C19C5"/>
    <w:rsid w:val="006D38B7"/>
    <w:rsid w:val="00760167"/>
    <w:rsid w:val="007B07D8"/>
    <w:rsid w:val="00802526"/>
    <w:rsid w:val="00815FDD"/>
    <w:rsid w:val="008308D8"/>
    <w:rsid w:val="00855869"/>
    <w:rsid w:val="008E3142"/>
    <w:rsid w:val="0091595C"/>
    <w:rsid w:val="00952F5D"/>
    <w:rsid w:val="009751FF"/>
    <w:rsid w:val="0099124F"/>
    <w:rsid w:val="009B1F6B"/>
    <w:rsid w:val="009F1884"/>
    <w:rsid w:val="00A20753"/>
    <w:rsid w:val="00A510F8"/>
    <w:rsid w:val="00A9491D"/>
    <w:rsid w:val="00AD5525"/>
    <w:rsid w:val="00AE1D2C"/>
    <w:rsid w:val="00B1013E"/>
    <w:rsid w:val="00B400BE"/>
    <w:rsid w:val="00B419C7"/>
    <w:rsid w:val="00B96BAC"/>
    <w:rsid w:val="00BD5A94"/>
    <w:rsid w:val="00C02650"/>
    <w:rsid w:val="00C82480"/>
    <w:rsid w:val="00CD1AB5"/>
    <w:rsid w:val="00D1098F"/>
    <w:rsid w:val="00D34956"/>
    <w:rsid w:val="00D95D4D"/>
    <w:rsid w:val="00EB7E05"/>
    <w:rsid w:val="00ED6C2F"/>
    <w:rsid w:val="00F1723D"/>
    <w:rsid w:val="00F50897"/>
    <w:rsid w:val="00F547F7"/>
    <w:rsid w:val="00F70719"/>
    <w:rsid w:val="00F7285F"/>
    <w:rsid w:val="00FC3801"/>
    <w:rsid w:val="00FC7F8A"/>
    <w:rsid w:val="00FD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226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32265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774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7435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"/>
    <w:uiPriority w:val="99"/>
    <w:semiHidden/>
    <w:unhideWhenUsed/>
    <w:rsid w:val="00177435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177435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0"/>
    <w:uiPriority w:val="99"/>
    <w:unhideWhenUsed/>
    <w:rsid w:val="00D10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1098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10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1098F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A510F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510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</cp:lastModifiedBy>
  <cp:revision>9</cp:revision>
  <cp:lastPrinted>2019-04-03T00:30:00Z</cp:lastPrinted>
  <dcterms:created xsi:type="dcterms:W3CDTF">2019-04-02T08:55:00Z</dcterms:created>
  <dcterms:modified xsi:type="dcterms:W3CDTF">2019-04-18T10:16:00Z</dcterms:modified>
</cp:coreProperties>
</file>